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FE" w:rsidRDefault="003945EE">
      <w:pPr>
        <w:pStyle w:val="TitleOfPaperCover"/>
        <w:tabs>
          <w:tab w:val="clear" w:pos="8640"/>
        </w:tabs>
        <w:rPr>
          <w:b/>
          <w:bCs/>
          <w:szCs w:val="24"/>
        </w:rPr>
      </w:pPr>
      <w:r>
        <w:rPr>
          <w:b/>
          <w:bCs/>
          <w:szCs w:val="24"/>
        </w:rPr>
        <w:t>TITLE OF PAPER</w:t>
      </w:r>
    </w:p>
    <w:p w:rsidR="00BF10FE" w:rsidRDefault="003945EE">
      <w:pPr>
        <w:spacing w:line="360" w:lineRule="auto"/>
        <w:jc w:val="center"/>
      </w:pPr>
      <w:proofErr w:type="gramStart"/>
      <w:r>
        <w:t>Author(</w:t>
      </w:r>
      <w:proofErr w:type="spellStart"/>
      <w:proofErr w:type="gramEnd"/>
      <w:r w:rsidR="006762FF">
        <w:rPr>
          <w:rFonts w:eastAsiaTheme="minorEastAsia" w:hint="eastAsia"/>
          <w:lang w:eastAsia="ko-KR"/>
        </w:rPr>
        <w:t>Gildong</w:t>
      </w:r>
      <w:proofErr w:type="spellEnd"/>
      <w:r>
        <w:t xml:space="preserve"> H</w:t>
      </w:r>
      <w:r w:rsidR="006762FF">
        <w:rPr>
          <w:rFonts w:eastAsiaTheme="minorEastAsia" w:hint="eastAsia"/>
          <w:lang w:eastAsia="ko-KR"/>
        </w:rPr>
        <w:t>ong</w:t>
      </w:r>
      <w:bookmarkStart w:id="0" w:name="_GoBack"/>
      <w:bookmarkEnd w:id="0"/>
      <w:r>
        <w:t xml:space="preserve">; </w:t>
      </w:r>
      <w:r>
        <w:rPr>
          <w:color w:val="808080"/>
        </w:rPr>
        <w:t>First name-Family name</w:t>
      </w:r>
      <w:r>
        <w:t>)</w:t>
      </w:r>
      <w:r>
        <w:rPr>
          <w:vertAlign w:val="superscript"/>
        </w:rPr>
        <w:t>1</w:t>
      </w:r>
      <w:r>
        <w:t>, Author</w:t>
      </w:r>
      <w:r>
        <w:rPr>
          <w:vertAlign w:val="superscript"/>
        </w:rPr>
        <w:t>2</w:t>
      </w:r>
      <w:r>
        <w:t>, and corresponding author</w:t>
      </w:r>
      <w:bookmarkStart w:id="1" w:name="_Toc498243632"/>
      <w:r>
        <w:rPr>
          <w:vertAlign w:val="superscript"/>
        </w:rPr>
        <w:t>3*</w:t>
      </w:r>
    </w:p>
    <w:p w:rsidR="00BF10FE" w:rsidRDefault="00BF10FE">
      <w:pPr>
        <w:spacing w:line="360" w:lineRule="auto"/>
        <w:jc w:val="center"/>
        <w:rPr>
          <w:i/>
          <w:vertAlign w:val="superscript"/>
        </w:rPr>
      </w:pPr>
    </w:p>
    <w:p w:rsidR="00BF10FE" w:rsidRDefault="003945EE">
      <w:pPr>
        <w:spacing w:line="360" w:lineRule="auto"/>
        <w:jc w:val="center"/>
        <w:rPr>
          <w:i/>
        </w:rPr>
      </w:pPr>
      <w:r>
        <w:rPr>
          <w:i/>
          <w:vertAlign w:val="superscript"/>
        </w:rPr>
        <w:t>1</w:t>
      </w:r>
      <w:r>
        <w:rPr>
          <w:i/>
        </w:rPr>
        <w:t>Department, Faculty, University, Country</w:t>
      </w:r>
    </w:p>
    <w:p w:rsidR="00BF10FE" w:rsidRDefault="003945EE">
      <w:pPr>
        <w:spacing w:line="360" w:lineRule="auto"/>
        <w:jc w:val="center"/>
        <w:rPr>
          <w:i/>
        </w:rPr>
      </w:pPr>
      <w:r>
        <w:rPr>
          <w:i/>
          <w:vertAlign w:val="superscript"/>
        </w:rPr>
        <w:t>2</w:t>
      </w:r>
      <w:r>
        <w:rPr>
          <w:i/>
        </w:rPr>
        <w:t>Department, Institute, Country</w:t>
      </w:r>
    </w:p>
    <w:p w:rsidR="00BF10FE" w:rsidRDefault="003945EE">
      <w:pPr>
        <w:spacing w:line="360" w:lineRule="auto"/>
        <w:jc w:val="center"/>
        <w:rPr>
          <w:sz w:val="22"/>
          <w:szCs w:val="22"/>
        </w:rPr>
      </w:pPr>
      <w:hyperlink r:id="rId7" w:history="1">
        <w:r>
          <w:rPr>
            <w:rStyle w:val="a7"/>
          </w:rPr>
          <w:t>*author@gmail.com</w:t>
        </w:r>
      </w:hyperlink>
      <w:r>
        <w:t xml:space="preserve"> (</w:t>
      </w:r>
      <w:r>
        <w:rPr>
          <w:vertAlign w:val="superscript"/>
        </w:rPr>
        <w:t>*</w:t>
      </w:r>
      <w:r>
        <w:t>Corresponding</w:t>
      </w:r>
      <w:r>
        <w:rPr>
          <w:sz w:val="22"/>
          <w:szCs w:val="22"/>
        </w:rPr>
        <w:t xml:space="preserve"> author’s email)</w:t>
      </w:r>
    </w:p>
    <w:p w:rsidR="00BF10FE" w:rsidRDefault="00BF10FE">
      <w:pPr>
        <w:pStyle w:val="AuthorInfo"/>
        <w:tabs>
          <w:tab w:val="clear" w:pos="8640"/>
        </w:tabs>
        <w:rPr>
          <w:b/>
          <w:bCs/>
        </w:rPr>
      </w:pPr>
    </w:p>
    <w:p w:rsidR="00BF10FE" w:rsidRDefault="003945EE">
      <w:pPr>
        <w:pStyle w:val="AuthorInfo"/>
        <w:tabs>
          <w:tab w:val="clear" w:pos="8640"/>
        </w:tabs>
        <w:jc w:val="left"/>
        <w:rPr>
          <w:b/>
          <w:bCs/>
          <w:sz w:val="22"/>
          <w:szCs w:val="22"/>
        </w:rPr>
      </w:pPr>
      <w:r>
        <w:rPr>
          <w:b/>
          <w:bCs/>
          <w:sz w:val="22"/>
          <w:szCs w:val="22"/>
        </w:rPr>
        <w:t>ABSTRACT</w:t>
      </w:r>
      <w:bookmarkEnd w:id="1"/>
    </w:p>
    <w:p w:rsidR="00BF10FE" w:rsidRDefault="003945EE">
      <w:pPr>
        <w:spacing w:line="360" w:lineRule="auto"/>
        <w:jc w:val="both"/>
        <w:rPr>
          <w:iCs/>
          <w:sz w:val="22"/>
        </w:rPr>
      </w:pPr>
      <w:r>
        <w:rPr>
          <w:i/>
          <w:sz w:val="22"/>
        </w:rPr>
        <w:t xml:space="preserve">Phalaenopsis </w:t>
      </w:r>
      <w:r>
        <w:rPr>
          <w:sz w:val="22"/>
        </w:rPr>
        <w:t xml:space="preserve">Queen Beer ‘Mantefon’ is an important </w:t>
      </w:r>
      <w:r>
        <w:rPr>
          <w:i/>
          <w:sz w:val="22"/>
        </w:rPr>
        <w:t xml:space="preserve">Phalaenopsis </w:t>
      </w:r>
      <w:r>
        <w:rPr>
          <w:sz w:val="22"/>
        </w:rPr>
        <w:t>hybrid in Asia particularly in China, Japan, and Korea due to its strong, red-colored flower petal and multiple flowers in one flower spike. Despite of its increasin</w:t>
      </w:r>
      <w:r>
        <w:rPr>
          <w:sz w:val="22"/>
        </w:rPr>
        <w:t xml:space="preserve">g demand for ornamental purposes, little is known about its pollen viability which is essential for its breeding and consequently, crop improvement. The </w:t>
      </w:r>
      <w:r>
        <w:rPr>
          <w:iCs/>
          <w:sz w:val="22"/>
        </w:rPr>
        <w:t>development of easy and reliable techniques such as staining of pollen to determine the functional qual</w:t>
      </w:r>
      <w:r>
        <w:rPr>
          <w:iCs/>
          <w:sz w:val="22"/>
        </w:rPr>
        <w:t xml:space="preserve">ity of pollen, aids in assessing pollen vigor during storage, genetics and pollen-stigma interaction studies, and incompatibility and fertility studies. This study aimed to evaluate the pollen viability of </w:t>
      </w:r>
      <w:r>
        <w:rPr>
          <w:i/>
          <w:sz w:val="22"/>
        </w:rPr>
        <w:t xml:space="preserve">P. </w:t>
      </w:r>
      <w:r>
        <w:rPr>
          <w:iCs/>
          <w:sz w:val="22"/>
        </w:rPr>
        <w:t xml:space="preserve">Queen Beer ‘Mantefon’ collected from different </w:t>
      </w:r>
      <w:r>
        <w:rPr>
          <w:iCs/>
          <w:sz w:val="22"/>
        </w:rPr>
        <w:t>flower bud sizes and physiological stages of development using 2,3,5-triphenyltetrazolium chloride (TTC) staining test. Results revealed that pollinia of flowers from eight stages of development (sepal half-open to four days after anthesis) were non-viable</w:t>
      </w:r>
      <w:r>
        <w:rPr>
          <w:iCs/>
          <w:sz w:val="22"/>
        </w:rPr>
        <w:t>, while the pollinia from flower bud sizes indicated viability as shown by the TTC staining. The collected pollinia from the smallest flower bud size (13mm) showed prominent viability as revealed by heavy TTC staining. The data collected in this study prov</w:t>
      </w:r>
      <w:r>
        <w:rPr>
          <w:iCs/>
          <w:sz w:val="22"/>
        </w:rPr>
        <w:t xml:space="preserve">ided important information that can be used for planning the best time to collect pollinia that will maximize the potential of production of viable seeds and the establishment of breeding programs of </w:t>
      </w:r>
      <w:r>
        <w:rPr>
          <w:i/>
          <w:sz w:val="22"/>
        </w:rPr>
        <w:t xml:space="preserve">Phalaenopsis </w:t>
      </w:r>
      <w:r>
        <w:rPr>
          <w:iCs/>
          <w:sz w:val="22"/>
        </w:rPr>
        <w:t xml:space="preserve">for the ornamental market. </w:t>
      </w:r>
    </w:p>
    <w:p w:rsidR="00BF10FE" w:rsidRDefault="00BF10FE">
      <w:pPr>
        <w:spacing w:line="360" w:lineRule="auto"/>
        <w:jc w:val="both"/>
        <w:rPr>
          <w:rFonts w:ascii="Arial" w:eastAsia="Times New Roman Uni" w:hAnsi="Arial" w:cs="Arial"/>
          <w:sz w:val="20"/>
          <w:szCs w:val="20"/>
        </w:rPr>
      </w:pPr>
    </w:p>
    <w:p w:rsidR="00BF10FE" w:rsidRDefault="003945EE">
      <w:pPr>
        <w:spacing w:line="360" w:lineRule="auto"/>
        <w:jc w:val="both"/>
        <w:rPr>
          <w:iCs/>
          <w:sz w:val="22"/>
          <w:szCs w:val="20"/>
        </w:rPr>
      </w:pPr>
      <w:r>
        <w:rPr>
          <w:rFonts w:eastAsia="Times New Roman Uni"/>
          <w:sz w:val="22"/>
          <w:szCs w:val="20"/>
        </w:rPr>
        <w:t>Acknowledgment</w:t>
      </w:r>
      <w:r>
        <w:rPr>
          <w:rFonts w:eastAsia="Times New Roman Uni"/>
          <w:sz w:val="22"/>
          <w:szCs w:val="20"/>
        </w:rPr>
        <w:t xml:space="preserve"> : </w:t>
      </w:r>
      <w:r>
        <w:rPr>
          <w:iCs/>
          <w:sz w:val="22"/>
          <w:szCs w:val="20"/>
        </w:rPr>
        <w:t>This work was carried out with the support of "Cooperative Research Program for Agriculture Science and Technology Development (Project No. PJ01502405)" Rural Development Administration, Republic of Korea</w:t>
      </w:r>
    </w:p>
    <w:p w:rsidR="00BF10FE" w:rsidRDefault="00BF10FE">
      <w:pPr>
        <w:spacing w:line="360" w:lineRule="auto"/>
        <w:jc w:val="both"/>
        <w:rPr>
          <w:iCs/>
        </w:rPr>
      </w:pPr>
    </w:p>
    <w:p w:rsidR="00BF10FE" w:rsidRDefault="00BF10FE">
      <w:pPr>
        <w:pStyle w:val="AbstractText"/>
        <w:tabs>
          <w:tab w:val="clear" w:pos="8640"/>
        </w:tabs>
        <w:spacing w:line="276" w:lineRule="auto"/>
        <w:jc w:val="both"/>
        <w:rPr>
          <w:iCs/>
          <w:sz w:val="22"/>
        </w:rPr>
      </w:pPr>
    </w:p>
    <w:p w:rsidR="00BF10FE" w:rsidRDefault="003945EE">
      <w:pPr>
        <w:pStyle w:val="AbstractText"/>
        <w:tabs>
          <w:tab w:val="clear" w:pos="8640"/>
        </w:tabs>
        <w:jc w:val="both"/>
        <w:rPr>
          <w:bCs/>
          <w:iCs/>
          <w:sz w:val="22"/>
        </w:rPr>
      </w:pPr>
      <w:r>
        <w:rPr>
          <w:bCs/>
          <w:iCs/>
          <w:sz w:val="22"/>
        </w:rPr>
        <w:t>Keywords: single, paragraph, summarizes, w</w:t>
      </w:r>
      <w:r>
        <w:rPr>
          <w:bCs/>
          <w:iCs/>
          <w:sz w:val="22"/>
        </w:rPr>
        <w:t>ords indentation (maximum 6 words)</w:t>
      </w:r>
    </w:p>
    <w:p w:rsidR="00BF10FE" w:rsidRDefault="00BF10FE">
      <w:pPr>
        <w:autoSpaceDE w:val="0"/>
        <w:autoSpaceDN w:val="0"/>
        <w:rPr>
          <w:sz w:val="22"/>
          <w:szCs w:val="22"/>
          <w:lang w:val="en-NZ"/>
        </w:rPr>
      </w:pPr>
    </w:p>
    <w:sectPr w:rsidR="00BF10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5EE" w:rsidRDefault="003945EE">
      <w:r>
        <w:separator/>
      </w:r>
    </w:p>
  </w:endnote>
  <w:endnote w:type="continuationSeparator" w:id="0">
    <w:p w:rsidR="003945EE" w:rsidRDefault="0039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Uni">
    <w:altName w:val="바탕"/>
    <w:charset w:val="81"/>
    <w:family w:val="roman"/>
    <w:pitch w:val="variable"/>
    <w:sig w:usb0="B334AAFF" w:usb1="F9DFFFFF" w:usb2="0000003E" w:usb3="00000000" w:csb0="001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5EE" w:rsidRDefault="003945EE">
      <w:r>
        <w:separator/>
      </w:r>
    </w:p>
  </w:footnote>
  <w:footnote w:type="continuationSeparator" w:id="0">
    <w:p w:rsidR="003945EE" w:rsidRDefault="00394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FE" w:rsidRDefault="003945EE">
    <w:pPr>
      <w:pStyle w:val="a3"/>
      <w:tabs>
        <w:tab w:val="clear" w:pos="8640"/>
        <w:tab w:val="right" w:pos="9180"/>
      </w:tabs>
      <w:jc w:val="lef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bordersDoNotSurroundHeader/>
  <w:bordersDoNotSurroundFooter/>
  <w:hideSpellingErrors/>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FE"/>
    <w:rsid w:val="003945EE"/>
    <w:rsid w:val="006762FF"/>
    <w:rsid w:val="00BF10FE"/>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57"/>
    <w:lsdException w:name="toc 2" w:uiPriority="57"/>
    <w:lsdException w:name="toc 3" w:uiPriority="57"/>
    <w:lsdException w:name="toc 4" w:uiPriority="57"/>
    <w:lsdException w:name="toc 5" w:uiPriority="57"/>
    <w:lsdException w:name="toc 6" w:uiPriority="57"/>
    <w:lsdException w:name="toc 7" w:uiPriority="57"/>
    <w:lsdException w:name="toc 8" w:uiPriority="57"/>
    <w:lsdException w:name="toc 9" w:uiPriority="57"/>
    <w:lsdException w:name="header" w:uiPriority="0"/>
    <w:lsdException w:name="caption" w:uiPriority="53" w:qFormat="1"/>
    <w:lsdException w:name="Title" w:semiHidden="0" w:uiPriority="16" w:unhideWhenUsed="0" w:qFormat="1"/>
    <w:lsdException w:name="Default Paragraph Font" w:uiPriority="1"/>
    <w:lsdException w:name="Subtitle" w:semiHidden="0" w:uiPriority="0" w:unhideWhenUsed="0" w:qFormat="1"/>
    <w:lsdException w:name="Strong" w:semiHidden="0" w:uiPriority="34" w:unhideWhenUsed="0" w:qFormat="1"/>
    <w:lsdException w:name="Emphasis" w:semiHidden="0" w:uiPriority="32" w:unhideWhenUsed="0" w:qFormat="1"/>
    <w:lsdException w:name="Table Grid" w:semiHidden="0" w:uiPriority="89" w:unhideWhenUsed="0"/>
    <w:lsdException w:name="Placeholder Text" w:unhideWhenUsed="0"/>
    <w:lsdException w:name="No Spacing" w:semiHidden="0" w:uiPriority="1"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nhideWhenUsed="0"/>
    <w:lsdException w:name="Medium Shading 2 Accent 1" w:semiHidden="0" w:uiPriority="0" w:unhideWhenUsed="0"/>
    <w:lsdException w:name="Medium List 1 Accent 1" w:semiHidden="0" w:uiPriority="0"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Heading">
    <w:name w:val="SectionHeading"/>
    <w:pPr>
      <w:keepNext/>
      <w:pageBreakBefore/>
      <w:spacing w:line="480" w:lineRule="auto"/>
      <w:jc w:val="center"/>
    </w:pPr>
    <w:rPr>
      <w:rFonts w:ascii="Garamond" w:eastAsia="Times New Roman" w:hAnsi="Garamond"/>
      <w:sz w:val="24"/>
      <w:szCs w:val="22"/>
    </w:rPr>
  </w:style>
  <w:style w:type="paragraph" w:styleId="a3">
    <w:name w:val="header"/>
    <w:basedOn w:val="a"/>
    <w:link w:val="Char"/>
    <w:pPr>
      <w:keepLines/>
      <w:tabs>
        <w:tab w:val="center" w:pos="4320"/>
        <w:tab w:val="right" w:pos="8640"/>
      </w:tabs>
      <w:spacing w:line="480" w:lineRule="auto"/>
      <w:jc w:val="center"/>
    </w:pPr>
  </w:style>
  <w:style w:type="character" w:customStyle="1" w:styleId="Char">
    <w:name w:val="머리글 Char"/>
    <w:link w:val="a3"/>
    <w:rPr>
      <w:rFonts w:ascii="Times New Roman" w:eastAsia="Times New Roman" w:hAnsi="Times New Roman" w:cs="Times New Roman"/>
      <w:sz w:val="24"/>
      <w:szCs w:val="24"/>
    </w:rPr>
  </w:style>
  <w:style w:type="paragraph" w:styleId="a4">
    <w:name w:val="Subtitle"/>
    <w:basedOn w:val="a"/>
    <w:next w:val="a"/>
    <w:link w:val="Char0"/>
    <w:qFormat/>
    <w:pPr>
      <w:keepNext/>
      <w:keepLines/>
      <w:tabs>
        <w:tab w:val="right" w:pos="8640"/>
      </w:tabs>
      <w:spacing w:line="480" w:lineRule="auto"/>
      <w:ind w:left="1915" w:right="1915"/>
      <w:jc w:val="center"/>
    </w:pPr>
    <w:rPr>
      <w:rFonts w:ascii="Garamond" w:hAnsi="Garamond"/>
      <w:kern w:val="28"/>
    </w:rPr>
  </w:style>
  <w:style w:type="character" w:customStyle="1" w:styleId="Char0">
    <w:name w:val="부제 Char"/>
    <w:link w:val="a4"/>
    <w:rPr>
      <w:rFonts w:ascii="Garamond" w:eastAsia="Times New Roman" w:hAnsi="Garamond" w:cs="Times New Roman"/>
      <w:kern w:val="28"/>
      <w:sz w:val="24"/>
      <w:szCs w:val="24"/>
    </w:rPr>
  </w:style>
  <w:style w:type="paragraph" w:customStyle="1" w:styleId="StyleRight05">
    <w:name w:val="Style Right:  0.5&quot;"/>
    <w:basedOn w:val="a"/>
    <w:pPr>
      <w:tabs>
        <w:tab w:val="right" w:pos="8640"/>
      </w:tabs>
      <w:spacing w:line="480" w:lineRule="auto"/>
      <w:ind w:right="720"/>
    </w:pPr>
    <w:rPr>
      <w:rFonts w:ascii="Garamond" w:hAnsi="Garamond"/>
    </w:rPr>
  </w:style>
  <w:style w:type="paragraph" w:customStyle="1" w:styleId="AuthorInfo">
    <w:name w:val="Author Info"/>
    <w:basedOn w:val="a"/>
    <w:pPr>
      <w:tabs>
        <w:tab w:val="right" w:pos="8640"/>
      </w:tabs>
      <w:spacing w:line="480" w:lineRule="auto"/>
      <w:jc w:val="center"/>
    </w:pPr>
  </w:style>
  <w:style w:type="paragraph" w:customStyle="1" w:styleId="TitleOfPaperCover">
    <w:name w:val="TitleOfPaper_Cover"/>
    <w:basedOn w:val="a"/>
    <w:pPr>
      <w:keepNext/>
      <w:keepLines/>
      <w:tabs>
        <w:tab w:val="right" w:pos="8640"/>
      </w:tabs>
      <w:spacing w:line="480" w:lineRule="auto"/>
      <w:jc w:val="center"/>
    </w:pPr>
    <w:rPr>
      <w:szCs w:val="22"/>
    </w:rPr>
  </w:style>
  <w:style w:type="paragraph" w:customStyle="1" w:styleId="AbstractText">
    <w:name w:val="Abstract Text"/>
    <w:basedOn w:val="a5"/>
    <w:pPr>
      <w:keepNext/>
      <w:tabs>
        <w:tab w:val="right" w:pos="8640"/>
      </w:tabs>
      <w:spacing w:after="0" w:line="480" w:lineRule="auto"/>
    </w:pPr>
    <w:rPr>
      <w:szCs w:val="22"/>
    </w:rPr>
  </w:style>
  <w:style w:type="paragraph" w:styleId="a5">
    <w:name w:val="Body Text"/>
    <w:basedOn w:val="a"/>
    <w:link w:val="Char1"/>
    <w:uiPriority w:val="99"/>
    <w:semiHidden/>
    <w:unhideWhenUsed/>
    <w:pPr>
      <w:spacing w:after="120"/>
    </w:pPr>
  </w:style>
  <w:style w:type="character" w:customStyle="1" w:styleId="Char1">
    <w:name w:val="본문 Char"/>
    <w:link w:val="a5"/>
    <w:uiPriority w:val="99"/>
    <w:semiHidden/>
    <w:rPr>
      <w:rFonts w:ascii="Times New Roman" w:eastAsia="Times New Roman" w:hAnsi="Times New Roman" w:cs="Times New Roman"/>
      <w:sz w:val="24"/>
      <w:szCs w:val="24"/>
    </w:rPr>
  </w:style>
  <w:style w:type="character" w:styleId="a6">
    <w:name w:val="Strong"/>
    <w:uiPriority w:val="22"/>
    <w:qFormat/>
    <w:rPr>
      <w:b/>
      <w:bCs/>
    </w:rPr>
  </w:style>
  <w:style w:type="paragraph" w:customStyle="1" w:styleId="class4">
    <w:name w:val="class4"/>
    <w:basedOn w:val="a"/>
    <w:pPr>
      <w:spacing w:before="100" w:beforeAutospacing="1" w:after="100" w:afterAutospacing="1"/>
    </w:pPr>
  </w:style>
  <w:style w:type="character" w:styleId="a7">
    <w:name w:val="Hyperlink"/>
    <w:uiPriority w:val="99"/>
    <w:unhideWhenUsed/>
    <w:rPr>
      <w:color w:val="0000FF"/>
      <w:u w:val="single"/>
    </w:rPr>
  </w:style>
  <w:style w:type="paragraph" w:styleId="a8">
    <w:name w:val="Body Text Indent"/>
    <w:basedOn w:val="a"/>
    <w:link w:val="Char2"/>
    <w:uiPriority w:val="99"/>
    <w:semiHidden/>
    <w:unhideWhenUsed/>
    <w:pPr>
      <w:spacing w:after="120"/>
      <w:ind w:left="360"/>
    </w:pPr>
  </w:style>
  <w:style w:type="character" w:customStyle="1" w:styleId="Char2">
    <w:name w:val="본문 들여쓰기 Char"/>
    <w:link w:val="a8"/>
    <w:uiPriority w:val="99"/>
    <w:semiHidden/>
    <w:rPr>
      <w:rFonts w:ascii="Times New Roman" w:eastAsia="Times New Roman" w:hAnsi="Times New Roman"/>
      <w:sz w:val="24"/>
      <w:szCs w:val="24"/>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57"/>
    <w:lsdException w:name="toc 2" w:uiPriority="57"/>
    <w:lsdException w:name="toc 3" w:uiPriority="57"/>
    <w:lsdException w:name="toc 4" w:uiPriority="57"/>
    <w:lsdException w:name="toc 5" w:uiPriority="57"/>
    <w:lsdException w:name="toc 6" w:uiPriority="57"/>
    <w:lsdException w:name="toc 7" w:uiPriority="57"/>
    <w:lsdException w:name="toc 8" w:uiPriority="57"/>
    <w:lsdException w:name="toc 9" w:uiPriority="57"/>
    <w:lsdException w:name="header" w:uiPriority="0"/>
    <w:lsdException w:name="caption" w:uiPriority="53" w:qFormat="1"/>
    <w:lsdException w:name="Title" w:semiHidden="0" w:uiPriority="16" w:unhideWhenUsed="0" w:qFormat="1"/>
    <w:lsdException w:name="Default Paragraph Font" w:uiPriority="1"/>
    <w:lsdException w:name="Subtitle" w:semiHidden="0" w:uiPriority="0" w:unhideWhenUsed="0" w:qFormat="1"/>
    <w:lsdException w:name="Strong" w:semiHidden="0" w:uiPriority="34" w:unhideWhenUsed="0" w:qFormat="1"/>
    <w:lsdException w:name="Emphasis" w:semiHidden="0" w:uiPriority="32" w:unhideWhenUsed="0" w:qFormat="1"/>
    <w:lsdException w:name="Table Grid" w:semiHidden="0" w:uiPriority="89" w:unhideWhenUsed="0"/>
    <w:lsdException w:name="Placeholder Text" w:unhideWhenUsed="0"/>
    <w:lsdException w:name="No Spacing" w:semiHidden="0" w:uiPriority="1"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nhideWhenUsed="0"/>
    <w:lsdException w:name="Medium Shading 2 Accent 1" w:semiHidden="0" w:uiPriority="0" w:unhideWhenUsed="0"/>
    <w:lsdException w:name="Medium List 1 Accent 1" w:semiHidden="0" w:uiPriority="0"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Heading">
    <w:name w:val="SectionHeading"/>
    <w:pPr>
      <w:keepNext/>
      <w:pageBreakBefore/>
      <w:spacing w:line="480" w:lineRule="auto"/>
      <w:jc w:val="center"/>
    </w:pPr>
    <w:rPr>
      <w:rFonts w:ascii="Garamond" w:eastAsia="Times New Roman" w:hAnsi="Garamond"/>
      <w:sz w:val="24"/>
      <w:szCs w:val="22"/>
    </w:rPr>
  </w:style>
  <w:style w:type="paragraph" w:styleId="a3">
    <w:name w:val="header"/>
    <w:basedOn w:val="a"/>
    <w:link w:val="Char"/>
    <w:pPr>
      <w:keepLines/>
      <w:tabs>
        <w:tab w:val="center" w:pos="4320"/>
        <w:tab w:val="right" w:pos="8640"/>
      </w:tabs>
      <w:spacing w:line="480" w:lineRule="auto"/>
      <w:jc w:val="center"/>
    </w:pPr>
  </w:style>
  <w:style w:type="character" w:customStyle="1" w:styleId="Char">
    <w:name w:val="머리글 Char"/>
    <w:link w:val="a3"/>
    <w:rPr>
      <w:rFonts w:ascii="Times New Roman" w:eastAsia="Times New Roman" w:hAnsi="Times New Roman" w:cs="Times New Roman"/>
      <w:sz w:val="24"/>
      <w:szCs w:val="24"/>
    </w:rPr>
  </w:style>
  <w:style w:type="paragraph" w:styleId="a4">
    <w:name w:val="Subtitle"/>
    <w:basedOn w:val="a"/>
    <w:next w:val="a"/>
    <w:link w:val="Char0"/>
    <w:qFormat/>
    <w:pPr>
      <w:keepNext/>
      <w:keepLines/>
      <w:tabs>
        <w:tab w:val="right" w:pos="8640"/>
      </w:tabs>
      <w:spacing w:line="480" w:lineRule="auto"/>
      <w:ind w:left="1915" w:right="1915"/>
      <w:jc w:val="center"/>
    </w:pPr>
    <w:rPr>
      <w:rFonts w:ascii="Garamond" w:hAnsi="Garamond"/>
      <w:kern w:val="28"/>
    </w:rPr>
  </w:style>
  <w:style w:type="character" w:customStyle="1" w:styleId="Char0">
    <w:name w:val="부제 Char"/>
    <w:link w:val="a4"/>
    <w:rPr>
      <w:rFonts w:ascii="Garamond" w:eastAsia="Times New Roman" w:hAnsi="Garamond" w:cs="Times New Roman"/>
      <w:kern w:val="28"/>
      <w:sz w:val="24"/>
      <w:szCs w:val="24"/>
    </w:rPr>
  </w:style>
  <w:style w:type="paragraph" w:customStyle="1" w:styleId="StyleRight05">
    <w:name w:val="Style Right:  0.5&quot;"/>
    <w:basedOn w:val="a"/>
    <w:pPr>
      <w:tabs>
        <w:tab w:val="right" w:pos="8640"/>
      </w:tabs>
      <w:spacing w:line="480" w:lineRule="auto"/>
      <w:ind w:right="720"/>
    </w:pPr>
    <w:rPr>
      <w:rFonts w:ascii="Garamond" w:hAnsi="Garamond"/>
    </w:rPr>
  </w:style>
  <w:style w:type="paragraph" w:customStyle="1" w:styleId="AuthorInfo">
    <w:name w:val="Author Info"/>
    <w:basedOn w:val="a"/>
    <w:pPr>
      <w:tabs>
        <w:tab w:val="right" w:pos="8640"/>
      </w:tabs>
      <w:spacing w:line="480" w:lineRule="auto"/>
      <w:jc w:val="center"/>
    </w:pPr>
  </w:style>
  <w:style w:type="paragraph" w:customStyle="1" w:styleId="TitleOfPaperCover">
    <w:name w:val="TitleOfPaper_Cover"/>
    <w:basedOn w:val="a"/>
    <w:pPr>
      <w:keepNext/>
      <w:keepLines/>
      <w:tabs>
        <w:tab w:val="right" w:pos="8640"/>
      </w:tabs>
      <w:spacing w:line="480" w:lineRule="auto"/>
      <w:jc w:val="center"/>
    </w:pPr>
    <w:rPr>
      <w:szCs w:val="22"/>
    </w:rPr>
  </w:style>
  <w:style w:type="paragraph" w:customStyle="1" w:styleId="AbstractText">
    <w:name w:val="Abstract Text"/>
    <w:basedOn w:val="a5"/>
    <w:pPr>
      <w:keepNext/>
      <w:tabs>
        <w:tab w:val="right" w:pos="8640"/>
      </w:tabs>
      <w:spacing w:after="0" w:line="480" w:lineRule="auto"/>
    </w:pPr>
    <w:rPr>
      <w:szCs w:val="22"/>
    </w:rPr>
  </w:style>
  <w:style w:type="paragraph" w:styleId="a5">
    <w:name w:val="Body Text"/>
    <w:basedOn w:val="a"/>
    <w:link w:val="Char1"/>
    <w:uiPriority w:val="99"/>
    <w:semiHidden/>
    <w:unhideWhenUsed/>
    <w:pPr>
      <w:spacing w:after="120"/>
    </w:pPr>
  </w:style>
  <w:style w:type="character" w:customStyle="1" w:styleId="Char1">
    <w:name w:val="본문 Char"/>
    <w:link w:val="a5"/>
    <w:uiPriority w:val="99"/>
    <w:semiHidden/>
    <w:rPr>
      <w:rFonts w:ascii="Times New Roman" w:eastAsia="Times New Roman" w:hAnsi="Times New Roman" w:cs="Times New Roman"/>
      <w:sz w:val="24"/>
      <w:szCs w:val="24"/>
    </w:rPr>
  </w:style>
  <w:style w:type="character" w:styleId="a6">
    <w:name w:val="Strong"/>
    <w:uiPriority w:val="22"/>
    <w:qFormat/>
    <w:rPr>
      <w:b/>
      <w:bCs/>
    </w:rPr>
  </w:style>
  <w:style w:type="paragraph" w:customStyle="1" w:styleId="class4">
    <w:name w:val="class4"/>
    <w:basedOn w:val="a"/>
    <w:pPr>
      <w:spacing w:before="100" w:beforeAutospacing="1" w:after="100" w:afterAutospacing="1"/>
    </w:pPr>
  </w:style>
  <w:style w:type="character" w:styleId="a7">
    <w:name w:val="Hyperlink"/>
    <w:uiPriority w:val="99"/>
    <w:unhideWhenUsed/>
    <w:rPr>
      <w:color w:val="0000FF"/>
      <w:u w:val="single"/>
    </w:rPr>
  </w:style>
  <w:style w:type="paragraph" w:styleId="a8">
    <w:name w:val="Body Text Indent"/>
    <w:basedOn w:val="a"/>
    <w:link w:val="Char2"/>
    <w:uiPriority w:val="99"/>
    <w:semiHidden/>
    <w:unhideWhenUsed/>
    <w:pPr>
      <w:spacing w:after="120"/>
      <w:ind w:left="360"/>
    </w:pPr>
  </w:style>
  <w:style w:type="character" w:customStyle="1" w:styleId="Char2">
    <w:name w:val="본문 들여쓰기 Char"/>
    <w:link w:val="a8"/>
    <w:uiPriority w:val="99"/>
    <w:semiHidden/>
    <w:rPr>
      <w:rFonts w:ascii="Times New Roman" w:eastAsia="Times New Roman" w:hAnsi="Times New Roman"/>
      <w:sz w:val="24"/>
      <w:szCs w:val="24"/>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thor@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2021-09-09T01:20:00Z</dcterms:created>
  <dcterms:modified xsi:type="dcterms:W3CDTF">2021-09-09T01:20:00Z</dcterms:modified>
  <cp:version>1000.0100.01</cp:version>
</cp:coreProperties>
</file>